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2B10" w:rsidRPr="00505DFC" w:rsidRDefault="008E2F63" w:rsidP="00505DFC">
      <w:pPr>
        <w:spacing w:after="240" w:line="240" w:lineRule="auto"/>
        <w:jc w:val="center"/>
        <w:rPr>
          <w:rFonts w:ascii="Arial" w:hAnsi="Arial" w:cs="Arial"/>
          <w:b/>
          <w:sz w:val="44"/>
          <w:szCs w:val="44"/>
        </w:rPr>
      </w:pPr>
      <w:bookmarkStart w:id="0" w:name="_GoBack"/>
      <w:bookmarkEnd w:id="0"/>
      <w:r w:rsidRPr="00505DFC">
        <w:rPr>
          <w:noProof/>
          <w:color w:val="C00000"/>
          <w:sz w:val="44"/>
          <w:szCs w:val="44"/>
          <w:lang w:val="de-CH" w:eastAsia="de-CH"/>
        </w:rPr>
        <w:drawing>
          <wp:anchor distT="0" distB="0" distL="114300" distR="114300" simplePos="0" relativeHeight="251658240" behindDoc="1" locked="0" layoutInCell="1" allowOverlap="1">
            <wp:simplePos x="0" y="0"/>
            <wp:positionH relativeFrom="column">
              <wp:posOffset>456565</wp:posOffset>
            </wp:positionH>
            <wp:positionV relativeFrom="paragraph">
              <wp:posOffset>418465</wp:posOffset>
            </wp:positionV>
            <wp:extent cx="5151600" cy="5184000"/>
            <wp:effectExtent l="0" t="0" r="0" b="0"/>
            <wp:wrapNone/>
            <wp:docPr id="1" name="Bild 1" descr="https://maria-von-magdala.ch/wp-content/uploads/2019/08/Bild_-Maria-von-Magde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aria-von-magdala.ch/wp-content/uploads/2019/08/Bild_-Maria-von-Magdela.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151600" cy="5184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B10" w:rsidRPr="00505DFC">
        <w:rPr>
          <w:rFonts w:ascii="Arial" w:hAnsi="Arial" w:cs="Arial"/>
          <w:b/>
          <w:color w:val="C00000"/>
          <w:sz w:val="44"/>
          <w:szCs w:val="44"/>
        </w:rPr>
        <w:t xml:space="preserve">Maria von </w:t>
      </w:r>
      <w:proofErr w:type="spellStart"/>
      <w:proofErr w:type="gramStart"/>
      <w:r w:rsidR="00582B10" w:rsidRPr="00505DFC">
        <w:rPr>
          <w:rFonts w:ascii="Arial" w:hAnsi="Arial" w:cs="Arial"/>
          <w:b/>
          <w:color w:val="C00000"/>
          <w:sz w:val="44"/>
          <w:szCs w:val="44"/>
        </w:rPr>
        <w:t>Magdala</w:t>
      </w:r>
      <w:proofErr w:type="spellEnd"/>
      <w:r w:rsidR="00582B10" w:rsidRPr="00505DFC">
        <w:rPr>
          <w:rFonts w:ascii="Arial" w:hAnsi="Arial" w:cs="Arial"/>
          <w:b/>
          <w:color w:val="C00000"/>
          <w:sz w:val="44"/>
          <w:szCs w:val="44"/>
        </w:rPr>
        <w:t xml:space="preserve">  </w:t>
      </w:r>
      <w:r w:rsidRPr="00505DFC">
        <w:rPr>
          <w:rFonts w:ascii="Arial" w:hAnsi="Arial" w:cs="Arial"/>
          <w:b/>
          <w:color w:val="C00000"/>
          <w:sz w:val="44"/>
          <w:szCs w:val="44"/>
        </w:rPr>
        <w:t>-</w:t>
      </w:r>
      <w:proofErr w:type="gramEnd"/>
      <w:r w:rsidRPr="00505DFC">
        <w:rPr>
          <w:rFonts w:ascii="Arial" w:hAnsi="Arial" w:cs="Arial"/>
          <w:b/>
          <w:color w:val="C00000"/>
          <w:sz w:val="44"/>
          <w:szCs w:val="44"/>
        </w:rPr>
        <w:t xml:space="preserve">  </w:t>
      </w:r>
      <w:r w:rsidR="00582B10" w:rsidRPr="00505DFC">
        <w:rPr>
          <w:rFonts w:ascii="Arial" w:hAnsi="Arial" w:cs="Arial"/>
          <w:b/>
          <w:color w:val="C00000"/>
          <w:sz w:val="44"/>
          <w:szCs w:val="44"/>
        </w:rPr>
        <w:t>„</w:t>
      </w:r>
      <w:proofErr w:type="spellStart"/>
      <w:r w:rsidR="00582B10" w:rsidRPr="00505DFC">
        <w:rPr>
          <w:rFonts w:ascii="Arial" w:hAnsi="Arial" w:cs="Arial"/>
          <w:b/>
          <w:color w:val="C00000"/>
          <w:sz w:val="44"/>
          <w:szCs w:val="44"/>
        </w:rPr>
        <w:t>Apostelin</w:t>
      </w:r>
      <w:proofErr w:type="spellEnd"/>
      <w:r w:rsidR="00582B10" w:rsidRPr="00505DFC">
        <w:rPr>
          <w:rFonts w:ascii="Arial" w:hAnsi="Arial" w:cs="Arial"/>
          <w:b/>
          <w:color w:val="C00000"/>
          <w:sz w:val="44"/>
          <w:szCs w:val="44"/>
        </w:rPr>
        <w:t xml:space="preserve"> der Apostel“</w:t>
      </w:r>
    </w:p>
    <w:p w:rsidR="00582B10" w:rsidRDefault="00582B10" w:rsidP="00582B10">
      <w:pPr>
        <w:spacing w:after="0" w:line="240" w:lineRule="auto"/>
        <w:rPr>
          <w:rFonts w:ascii="Arial" w:hAnsi="Arial" w:cs="Arial"/>
          <w:b/>
          <w:sz w:val="40"/>
          <w:szCs w:val="40"/>
        </w:rPr>
      </w:pPr>
    </w:p>
    <w:p w:rsidR="00582B10" w:rsidRDefault="00582B10" w:rsidP="00582B10">
      <w:pPr>
        <w:spacing w:after="0" w:line="240" w:lineRule="auto"/>
        <w:rPr>
          <w:rFonts w:ascii="Arial" w:hAnsi="Arial" w:cs="Arial"/>
          <w:b/>
          <w:sz w:val="40"/>
          <w:szCs w:val="40"/>
        </w:rPr>
      </w:pPr>
    </w:p>
    <w:p w:rsidR="00582B10" w:rsidRPr="00582B10" w:rsidRDefault="00582B10" w:rsidP="00582B10">
      <w:pPr>
        <w:spacing w:after="0" w:line="240" w:lineRule="auto"/>
        <w:rPr>
          <w:rFonts w:ascii="Arial" w:hAnsi="Arial" w:cs="Arial"/>
          <w:sz w:val="40"/>
          <w:szCs w:val="40"/>
        </w:rPr>
      </w:pPr>
    </w:p>
    <w:p w:rsidR="00582B10" w:rsidRDefault="00582B10"/>
    <w:p w:rsidR="00582B10" w:rsidRDefault="00582B10"/>
    <w:p w:rsidR="00582B10" w:rsidRDefault="00582B10"/>
    <w:p w:rsidR="00582B10" w:rsidRDefault="00582B10"/>
    <w:p w:rsidR="00582B10" w:rsidRDefault="00582B10"/>
    <w:p w:rsidR="00582B10" w:rsidRDefault="00582B10"/>
    <w:p w:rsidR="00582B10" w:rsidRDefault="00582B10"/>
    <w:p w:rsidR="00582B10" w:rsidRDefault="00582B10"/>
    <w:p w:rsidR="00582B10" w:rsidRDefault="00582B10"/>
    <w:p w:rsidR="00582B10" w:rsidRDefault="00582B10"/>
    <w:p w:rsidR="00582B10" w:rsidRDefault="00582B10"/>
    <w:p w:rsidR="00582B10" w:rsidRDefault="00582B10"/>
    <w:p w:rsidR="00582B10" w:rsidRDefault="0088048E">
      <w:r>
        <w:rPr>
          <w:noProof/>
          <w:lang w:val="de-CH" w:eastAsia="de-CH"/>
        </w:rPr>
        <w:drawing>
          <wp:anchor distT="0" distB="0" distL="114300" distR="114300" simplePos="0" relativeHeight="251659264" behindDoc="1" locked="0" layoutInCell="1" allowOverlap="1">
            <wp:simplePos x="0" y="0"/>
            <wp:positionH relativeFrom="column">
              <wp:posOffset>5276215</wp:posOffset>
            </wp:positionH>
            <wp:positionV relativeFrom="paragraph">
              <wp:posOffset>165735</wp:posOffset>
            </wp:positionV>
            <wp:extent cx="1407600" cy="1407600"/>
            <wp:effectExtent l="0" t="0" r="2540" b="2540"/>
            <wp:wrapNone/>
            <wp:docPr id="2" name="Bild 1" descr="https://maria-von-magdala.ch/wp-content/uploads/2019/08/pinkpunkt_cmy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aria-von-magdala.ch/wp-content/uploads/2019/08/pinkpunkt_cmyk.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07600" cy="14076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82B10" w:rsidRDefault="00582B10"/>
    <w:p w:rsidR="00582B10" w:rsidRDefault="00582B10"/>
    <w:p w:rsidR="003935A5" w:rsidRPr="003935A5" w:rsidRDefault="003935A5" w:rsidP="008E2F63">
      <w:pPr>
        <w:spacing w:after="120" w:line="240" w:lineRule="auto"/>
        <w:jc w:val="center"/>
        <w:rPr>
          <w:rFonts w:ascii="Arial" w:hAnsi="Arial" w:cs="Arial"/>
          <w:sz w:val="16"/>
          <w:szCs w:val="16"/>
        </w:rPr>
      </w:pPr>
      <w:r>
        <w:rPr>
          <w:rFonts w:ascii="Arial" w:hAnsi="Arial" w:cs="Arial"/>
          <w:sz w:val="16"/>
          <w:szCs w:val="16"/>
        </w:rPr>
        <w:t xml:space="preserve">„Maria von </w:t>
      </w:r>
      <w:proofErr w:type="spellStart"/>
      <w:r>
        <w:rPr>
          <w:rFonts w:ascii="Arial" w:hAnsi="Arial" w:cs="Arial"/>
          <w:sz w:val="16"/>
          <w:szCs w:val="16"/>
        </w:rPr>
        <w:t>Magdala</w:t>
      </w:r>
      <w:proofErr w:type="spellEnd"/>
      <w:r>
        <w:rPr>
          <w:rFonts w:ascii="Arial" w:hAnsi="Arial" w:cs="Arial"/>
          <w:sz w:val="16"/>
          <w:szCs w:val="16"/>
        </w:rPr>
        <w:t xml:space="preserve">“ aus dem Misereor-Hungertuch 1990 von Lucy </w:t>
      </w:r>
      <w:proofErr w:type="spellStart"/>
      <w:r>
        <w:rPr>
          <w:rFonts w:ascii="Arial" w:hAnsi="Arial" w:cs="Arial"/>
          <w:sz w:val="16"/>
          <w:szCs w:val="16"/>
        </w:rPr>
        <w:t>D’Souza</w:t>
      </w:r>
      <w:proofErr w:type="spellEnd"/>
      <w:r>
        <w:rPr>
          <w:rFonts w:ascii="Arial" w:hAnsi="Arial" w:cs="Arial"/>
          <w:sz w:val="16"/>
          <w:szCs w:val="16"/>
        </w:rPr>
        <w:t>-Krone</w:t>
      </w:r>
    </w:p>
    <w:p w:rsidR="00582B10" w:rsidRPr="008E2F63" w:rsidRDefault="00582B10" w:rsidP="00291296">
      <w:pPr>
        <w:spacing w:after="0" w:line="240" w:lineRule="auto"/>
        <w:jc w:val="center"/>
        <w:rPr>
          <w:rFonts w:ascii="Arial" w:hAnsi="Arial" w:cs="Arial"/>
          <w:b/>
          <w:sz w:val="56"/>
          <w:szCs w:val="56"/>
        </w:rPr>
      </w:pPr>
      <w:r w:rsidRPr="008E2F63">
        <w:rPr>
          <w:rFonts w:ascii="Arial" w:hAnsi="Arial" w:cs="Arial"/>
          <w:b/>
          <w:sz w:val="56"/>
          <w:szCs w:val="56"/>
        </w:rPr>
        <w:t xml:space="preserve">Gottesdienst </w:t>
      </w:r>
      <w:r w:rsidRPr="00291296">
        <w:rPr>
          <w:rFonts w:ascii="Arial" w:hAnsi="Arial" w:cs="Arial"/>
          <w:b/>
          <w:sz w:val="56"/>
          <w:szCs w:val="56"/>
          <w:u w:val="single"/>
        </w:rPr>
        <w:t>vor</w:t>
      </w:r>
      <w:r w:rsidRPr="00291296">
        <w:rPr>
          <w:rFonts w:ascii="Arial" w:hAnsi="Arial" w:cs="Arial"/>
          <w:b/>
          <w:sz w:val="56"/>
          <w:szCs w:val="56"/>
        </w:rPr>
        <w:t xml:space="preserve"> der Tür</w:t>
      </w:r>
      <w:r w:rsidR="003935A5" w:rsidRPr="00291296">
        <w:rPr>
          <w:rFonts w:ascii="Arial" w:hAnsi="Arial" w:cs="Arial"/>
          <w:b/>
          <w:sz w:val="56"/>
          <w:szCs w:val="56"/>
        </w:rPr>
        <w:t>*</w:t>
      </w:r>
      <w:r w:rsidRPr="00291296">
        <w:rPr>
          <w:rFonts w:ascii="Arial" w:hAnsi="Arial" w:cs="Arial"/>
          <w:b/>
          <w:sz w:val="56"/>
          <w:szCs w:val="56"/>
        </w:rPr>
        <w:t xml:space="preserve"> </w:t>
      </w:r>
    </w:p>
    <w:p w:rsidR="00582B10" w:rsidRPr="00582B10" w:rsidRDefault="00291296" w:rsidP="00291296">
      <w:pPr>
        <w:spacing w:after="120" w:line="240" w:lineRule="auto"/>
        <w:jc w:val="center"/>
        <w:rPr>
          <w:rFonts w:ascii="Arial" w:hAnsi="Arial" w:cs="Arial"/>
          <w:b/>
          <w:sz w:val="48"/>
          <w:szCs w:val="48"/>
        </w:rPr>
      </w:pPr>
      <w:r>
        <w:rPr>
          <w:rFonts w:ascii="Arial" w:hAnsi="Arial" w:cs="Arial"/>
          <w:b/>
          <w:sz w:val="56"/>
          <w:szCs w:val="56"/>
        </w:rPr>
        <w:t xml:space="preserve">der </w:t>
      </w:r>
      <w:r w:rsidR="00582B10" w:rsidRPr="008E2F63">
        <w:rPr>
          <w:rFonts w:ascii="Arial" w:hAnsi="Arial" w:cs="Arial"/>
          <w:b/>
          <w:sz w:val="56"/>
          <w:szCs w:val="56"/>
        </w:rPr>
        <w:t>Kath. Kirche Zofingen</w:t>
      </w:r>
    </w:p>
    <w:p w:rsidR="00582B10" w:rsidRDefault="00582B10" w:rsidP="00582B10">
      <w:pPr>
        <w:jc w:val="center"/>
        <w:rPr>
          <w:rFonts w:ascii="Arial" w:hAnsi="Arial" w:cs="Arial"/>
          <w:b/>
          <w:sz w:val="52"/>
          <w:szCs w:val="52"/>
        </w:rPr>
      </w:pPr>
      <w:r w:rsidRPr="008E2F63">
        <w:rPr>
          <w:rFonts w:ascii="Arial" w:hAnsi="Arial" w:cs="Arial"/>
          <w:b/>
          <w:sz w:val="52"/>
          <w:szCs w:val="52"/>
        </w:rPr>
        <w:t xml:space="preserve">Montag, 22. März </w:t>
      </w:r>
      <w:r w:rsidR="008E2F63">
        <w:rPr>
          <w:rFonts w:ascii="Arial" w:hAnsi="Arial" w:cs="Arial"/>
          <w:b/>
          <w:sz w:val="52"/>
          <w:szCs w:val="52"/>
        </w:rPr>
        <w:t xml:space="preserve">2021 </w:t>
      </w:r>
      <w:r w:rsidRPr="008E2F63">
        <w:rPr>
          <w:rFonts w:ascii="Arial" w:hAnsi="Arial" w:cs="Arial"/>
          <w:b/>
          <w:sz w:val="52"/>
          <w:szCs w:val="52"/>
        </w:rPr>
        <w:t>um 17.00 Uhr</w:t>
      </w:r>
    </w:p>
    <w:p w:rsidR="008E2F63" w:rsidRDefault="008E2F63" w:rsidP="00582B10">
      <w:pPr>
        <w:jc w:val="center"/>
        <w:rPr>
          <w:rFonts w:ascii="Arial" w:hAnsi="Arial" w:cs="Arial"/>
          <w:sz w:val="40"/>
          <w:szCs w:val="40"/>
        </w:rPr>
      </w:pPr>
      <w:r>
        <w:rPr>
          <w:rFonts w:ascii="Arial" w:hAnsi="Arial" w:cs="Arial"/>
          <w:sz w:val="40"/>
          <w:szCs w:val="40"/>
        </w:rPr>
        <w:t xml:space="preserve">In den Spuren von </w:t>
      </w:r>
      <w:r w:rsidR="003935A5">
        <w:rPr>
          <w:rFonts w:ascii="Arial" w:hAnsi="Arial" w:cs="Arial"/>
          <w:sz w:val="40"/>
          <w:szCs w:val="40"/>
        </w:rPr>
        <w:t xml:space="preserve">der ersten Zeugin der Auferstehung, von </w:t>
      </w:r>
      <w:r>
        <w:rPr>
          <w:rFonts w:ascii="Arial" w:hAnsi="Arial" w:cs="Arial"/>
          <w:sz w:val="40"/>
          <w:szCs w:val="40"/>
        </w:rPr>
        <w:t xml:space="preserve">Maria von </w:t>
      </w:r>
      <w:proofErr w:type="spellStart"/>
      <w:r>
        <w:rPr>
          <w:rFonts w:ascii="Arial" w:hAnsi="Arial" w:cs="Arial"/>
          <w:sz w:val="40"/>
          <w:szCs w:val="40"/>
        </w:rPr>
        <w:t>Magdala</w:t>
      </w:r>
      <w:proofErr w:type="spellEnd"/>
      <w:r>
        <w:rPr>
          <w:rFonts w:ascii="Arial" w:hAnsi="Arial" w:cs="Arial"/>
          <w:sz w:val="40"/>
          <w:szCs w:val="40"/>
        </w:rPr>
        <w:t xml:space="preserve"> feiern wir am 22. März einen Gottesdienst vor der </w:t>
      </w:r>
      <w:r w:rsidR="003935A5">
        <w:rPr>
          <w:rFonts w:ascii="Arial" w:hAnsi="Arial" w:cs="Arial"/>
          <w:sz w:val="40"/>
          <w:szCs w:val="40"/>
        </w:rPr>
        <w:t xml:space="preserve">Tür unserer Pfarrkirche und erfahren </w:t>
      </w:r>
      <w:r w:rsidR="00291296">
        <w:rPr>
          <w:rFonts w:ascii="Arial" w:hAnsi="Arial" w:cs="Arial"/>
          <w:sz w:val="40"/>
          <w:szCs w:val="40"/>
        </w:rPr>
        <w:t xml:space="preserve">so </w:t>
      </w:r>
      <w:r w:rsidR="003935A5">
        <w:rPr>
          <w:rFonts w:ascii="Arial" w:hAnsi="Arial" w:cs="Arial"/>
          <w:sz w:val="40"/>
          <w:szCs w:val="40"/>
        </w:rPr>
        <w:t xml:space="preserve">schon ein wenig österlichen Glanz. </w:t>
      </w:r>
    </w:p>
    <w:p w:rsidR="003935A5" w:rsidRPr="003935A5" w:rsidRDefault="003935A5" w:rsidP="00582B10">
      <w:pPr>
        <w:jc w:val="center"/>
        <w:rPr>
          <w:rFonts w:ascii="Arial" w:hAnsi="Arial" w:cs="Arial"/>
          <w:sz w:val="36"/>
          <w:szCs w:val="36"/>
        </w:rPr>
      </w:pPr>
      <w:r w:rsidRPr="003935A5">
        <w:rPr>
          <w:rFonts w:ascii="Arial" w:hAnsi="Arial" w:cs="Arial"/>
          <w:sz w:val="36"/>
          <w:szCs w:val="36"/>
        </w:rPr>
        <w:t>Herzlich willkommen, wir freuen uns auf viele Mitfeierende</w:t>
      </w:r>
      <w:r>
        <w:rPr>
          <w:rFonts w:ascii="Arial" w:hAnsi="Arial" w:cs="Arial"/>
          <w:sz w:val="36"/>
          <w:szCs w:val="36"/>
        </w:rPr>
        <w:t>!</w:t>
      </w:r>
    </w:p>
    <w:p w:rsidR="003935A5" w:rsidRDefault="003935A5" w:rsidP="00582B10">
      <w:pPr>
        <w:jc w:val="center"/>
        <w:rPr>
          <w:rFonts w:ascii="Arial" w:hAnsi="Arial" w:cs="Arial"/>
          <w:i/>
          <w:sz w:val="32"/>
          <w:szCs w:val="32"/>
        </w:rPr>
      </w:pPr>
      <w:r w:rsidRPr="003935A5">
        <w:rPr>
          <w:rFonts w:ascii="Arial" w:hAnsi="Arial" w:cs="Arial"/>
          <w:i/>
          <w:sz w:val="32"/>
          <w:szCs w:val="32"/>
        </w:rPr>
        <w:t>Christa Koch, Elisabetta Cali, Ursula Schmidt und Peter Friedli</w:t>
      </w:r>
    </w:p>
    <w:p w:rsidR="00291296" w:rsidRPr="0064714E" w:rsidRDefault="00291296" w:rsidP="00582B10">
      <w:pPr>
        <w:jc w:val="center"/>
        <w:rPr>
          <w:rFonts w:ascii="Arial" w:hAnsi="Arial" w:cs="Arial"/>
          <w:b/>
          <w:i/>
          <w:sz w:val="24"/>
          <w:szCs w:val="24"/>
        </w:rPr>
      </w:pPr>
      <w:r w:rsidRPr="0064714E">
        <w:rPr>
          <w:rFonts w:ascii="Arial" w:hAnsi="Arial" w:cs="Arial"/>
          <w:b/>
          <w:i/>
          <w:sz w:val="24"/>
          <w:szCs w:val="24"/>
        </w:rPr>
        <w:t xml:space="preserve">                      *bei windigen</w:t>
      </w:r>
      <w:r w:rsidR="0064714E" w:rsidRPr="0064714E">
        <w:rPr>
          <w:rFonts w:ascii="Arial" w:hAnsi="Arial" w:cs="Arial"/>
          <w:b/>
          <w:i/>
          <w:sz w:val="24"/>
          <w:szCs w:val="24"/>
        </w:rPr>
        <w:t>/schlechtem</w:t>
      </w:r>
      <w:r w:rsidRPr="0064714E">
        <w:rPr>
          <w:rFonts w:ascii="Arial" w:hAnsi="Arial" w:cs="Arial"/>
          <w:b/>
          <w:i/>
          <w:sz w:val="24"/>
          <w:szCs w:val="24"/>
        </w:rPr>
        <w:t xml:space="preserve"> </w:t>
      </w:r>
      <w:r w:rsidR="0064714E">
        <w:rPr>
          <w:rFonts w:ascii="Arial" w:hAnsi="Arial" w:cs="Arial"/>
          <w:b/>
          <w:i/>
          <w:sz w:val="24"/>
          <w:szCs w:val="24"/>
        </w:rPr>
        <w:t>Wetter feiern wir im Vorraum der</w:t>
      </w:r>
      <w:r w:rsidRPr="0064714E">
        <w:rPr>
          <w:rFonts w:ascii="Arial" w:hAnsi="Arial" w:cs="Arial"/>
          <w:b/>
          <w:i/>
          <w:sz w:val="24"/>
          <w:szCs w:val="24"/>
        </w:rPr>
        <w:t xml:space="preserve"> Kirche</w:t>
      </w:r>
    </w:p>
    <w:p w:rsidR="002D58C5" w:rsidRPr="0055451C" w:rsidRDefault="002D58C5" w:rsidP="00BA09B9">
      <w:pPr>
        <w:spacing w:after="120"/>
        <w:jc w:val="center"/>
        <w:rPr>
          <w:rFonts w:ascii="Arial" w:hAnsi="Arial" w:cs="Arial"/>
          <w:sz w:val="36"/>
          <w:szCs w:val="36"/>
        </w:rPr>
      </w:pPr>
      <w:r w:rsidRPr="0055451C">
        <w:rPr>
          <w:rFonts w:ascii="Arial" w:hAnsi="Arial" w:cs="Arial"/>
          <w:b/>
          <w:sz w:val="36"/>
          <w:szCs w:val="36"/>
        </w:rPr>
        <w:lastRenderedPageBreak/>
        <w:t xml:space="preserve">Maria von </w:t>
      </w:r>
      <w:proofErr w:type="spellStart"/>
      <w:r w:rsidRPr="0055451C">
        <w:rPr>
          <w:rFonts w:ascii="Arial" w:hAnsi="Arial" w:cs="Arial"/>
          <w:b/>
          <w:sz w:val="36"/>
          <w:szCs w:val="36"/>
        </w:rPr>
        <w:t>Magdala</w:t>
      </w:r>
      <w:proofErr w:type="spellEnd"/>
      <w:r w:rsidRPr="0055451C">
        <w:rPr>
          <w:rFonts w:ascii="Arial" w:hAnsi="Arial" w:cs="Arial"/>
          <w:b/>
          <w:sz w:val="36"/>
          <w:szCs w:val="36"/>
        </w:rPr>
        <w:t xml:space="preserve"> – </w:t>
      </w:r>
      <w:proofErr w:type="spellStart"/>
      <w:r w:rsidRPr="0055451C">
        <w:rPr>
          <w:rFonts w:ascii="Arial" w:hAnsi="Arial" w:cs="Arial"/>
          <w:b/>
          <w:sz w:val="36"/>
          <w:szCs w:val="36"/>
        </w:rPr>
        <w:t>Apostelin</w:t>
      </w:r>
      <w:proofErr w:type="spellEnd"/>
      <w:r w:rsidRPr="0055451C">
        <w:rPr>
          <w:rFonts w:ascii="Arial" w:hAnsi="Arial" w:cs="Arial"/>
          <w:b/>
          <w:sz w:val="36"/>
          <w:szCs w:val="36"/>
        </w:rPr>
        <w:t xml:space="preserve"> der Aposte</w:t>
      </w:r>
      <w:r w:rsidRPr="0055451C">
        <w:rPr>
          <w:rFonts w:ascii="Arial" w:hAnsi="Arial" w:cs="Arial"/>
          <w:sz w:val="36"/>
          <w:szCs w:val="36"/>
        </w:rPr>
        <w:t xml:space="preserve">l </w:t>
      </w:r>
    </w:p>
    <w:p w:rsidR="002D58C5" w:rsidRDefault="002D58C5" w:rsidP="00BA09B9">
      <w:pPr>
        <w:spacing w:after="240"/>
        <w:jc w:val="center"/>
        <w:rPr>
          <w:rFonts w:ascii="Arial" w:hAnsi="Arial" w:cs="Arial"/>
          <w:sz w:val="32"/>
          <w:szCs w:val="32"/>
        </w:rPr>
      </w:pPr>
      <w:proofErr w:type="spellStart"/>
      <w:proofErr w:type="gramStart"/>
      <w:r w:rsidRPr="0055451C">
        <w:rPr>
          <w:rFonts w:ascii="Arial" w:hAnsi="Arial" w:cs="Arial"/>
          <w:sz w:val="36"/>
          <w:szCs w:val="36"/>
        </w:rPr>
        <w:t>Gleichberechtigung.Punkt</w:t>
      </w:r>
      <w:r w:rsidR="0055451C" w:rsidRPr="0055451C">
        <w:rPr>
          <w:rFonts w:ascii="Arial" w:hAnsi="Arial" w:cs="Arial"/>
          <w:sz w:val="36"/>
          <w:szCs w:val="36"/>
        </w:rPr>
        <w:t>.</w:t>
      </w:r>
      <w:r w:rsidRPr="0055451C">
        <w:rPr>
          <w:rFonts w:ascii="Arial" w:hAnsi="Arial" w:cs="Arial"/>
          <w:sz w:val="36"/>
          <w:szCs w:val="36"/>
        </w:rPr>
        <w:t>Amen</w:t>
      </w:r>
      <w:proofErr w:type="spellEnd"/>
      <w:proofErr w:type="gramEnd"/>
      <w:r w:rsidRPr="0055451C">
        <w:rPr>
          <w:rFonts w:ascii="Arial" w:hAnsi="Arial" w:cs="Arial"/>
          <w:sz w:val="36"/>
          <w:szCs w:val="36"/>
        </w:rPr>
        <w:t>.</w:t>
      </w:r>
      <w:r w:rsidRPr="0055451C">
        <w:rPr>
          <w:rFonts w:ascii="Arial" w:hAnsi="Arial" w:cs="Arial"/>
          <w:sz w:val="32"/>
          <w:szCs w:val="32"/>
        </w:rPr>
        <w:t xml:space="preserve"> </w:t>
      </w:r>
    </w:p>
    <w:p w:rsidR="002D58C5" w:rsidRPr="0055451C" w:rsidRDefault="002D58C5" w:rsidP="0055451C">
      <w:pPr>
        <w:spacing w:line="276" w:lineRule="auto"/>
        <w:jc w:val="both"/>
        <w:rPr>
          <w:rFonts w:ascii="Arial" w:hAnsi="Arial" w:cs="Arial"/>
          <w:sz w:val="32"/>
          <w:szCs w:val="32"/>
        </w:rPr>
      </w:pPr>
      <w:r w:rsidRPr="0055451C">
        <w:rPr>
          <w:rFonts w:ascii="Arial" w:hAnsi="Arial" w:cs="Arial"/>
          <w:sz w:val="32"/>
          <w:szCs w:val="32"/>
        </w:rPr>
        <w:t xml:space="preserve">In den Spuren von Maria von </w:t>
      </w:r>
      <w:proofErr w:type="spellStart"/>
      <w:r w:rsidRPr="0055451C">
        <w:rPr>
          <w:rFonts w:ascii="Arial" w:hAnsi="Arial" w:cs="Arial"/>
          <w:sz w:val="32"/>
          <w:szCs w:val="32"/>
        </w:rPr>
        <w:t>Magdala</w:t>
      </w:r>
      <w:proofErr w:type="spellEnd"/>
      <w:r w:rsidRPr="0055451C">
        <w:rPr>
          <w:rFonts w:ascii="Arial" w:hAnsi="Arial" w:cs="Arial"/>
          <w:sz w:val="32"/>
          <w:szCs w:val="32"/>
        </w:rPr>
        <w:t xml:space="preserve"> feiert Fachstelle Bildung und Propstei und verschiedene Pfarreien im Aargau zwischen Juli 2019 und Juni 2021 an jedem 22. des Monats einen Gottesdienst vor der Kirchentüre. Diesmal</w:t>
      </w:r>
      <w:r w:rsidR="00DC75DD">
        <w:rPr>
          <w:rFonts w:ascii="Arial" w:hAnsi="Arial" w:cs="Arial"/>
          <w:sz w:val="32"/>
          <w:szCs w:val="32"/>
        </w:rPr>
        <w:t xml:space="preserve"> feiern wir bei uns in Zofingen</w:t>
      </w:r>
      <w:r w:rsidR="0055451C">
        <w:rPr>
          <w:rFonts w:ascii="Arial" w:hAnsi="Arial" w:cs="Arial"/>
          <w:sz w:val="32"/>
          <w:szCs w:val="32"/>
        </w:rPr>
        <w:t>.</w:t>
      </w:r>
    </w:p>
    <w:p w:rsidR="00980E2B" w:rsidRDefault="002D58C5" w:rsidP="00DC75DD">
      <w:pPr>
        <w:pStyle w:val="StandardWeb"/>
        <w:spacing w:before="0" w:beforeAutospacing="0" w:after="120" w:afterAutospacing="0" w:line="276" w:lineRule="auto"/>
        <w:jc w:val="both"/>
        <w:rPr>
          <w:rFonts w:ascii="Arial" w:hAnsi="Arial" w:cs="Arial"/>
          <w:color w:val="2E2E2E"/>
          <w:sz w:val="32"/>
          <w:szCs w:val="32"/>
        </w:rPr>
      </w:pPr>
      <w:r w:rsidRPr="0055451C">
        <w:rPr>
          <w:rFonts w:ascii="Arial" w:hAnsi="Arial" w:cs="Arial"/>
          <w:color w:val="2E2E2E"/>
          <w:sz w:val="32"/>
          <w:szCs w:val="32"/>
        </w:rPr>
        <w:t xml:space="preserve">Vor der Tür deswegen, weil Frauen in unserer Kirche immer noch nicht den Männern gleichgestellt sind in der Leitung und Verkündigung der Kirche. Dabei hat doch Jesus Christus selbst zuerst eine Frau, nämlich Maria von </w:t>
      </w:r>
      <w:proofErr w:type="spellStart"/>
      <w:r w:rsidRPr="0055451C">
        <w:rPr>
          <w:rFonts w:ascii="Arial" w:hAnsi="Arial" w:cs="Arial"/>
          <w:color w:val="2E2E2E"/>
          <w:sz w:val="32"/>
          <w:szCs w:val="32"/>
        </w:rPr>
        <w:t>Magdala</w:t>
      </w:r>
      <w:proofErr w:type="spellEnd"/>
      <w:r w:rsidRPr="0055451C">
        <w:rPr>
          <w:rFonts w:ascii="Arial" w:hAnsi="Arial" w:cs="Arial"/>
          <w:color w:val="2E2E2E"/>
          <w:sz w:val="32"/>
          <w:szCs w:val="32"/>
        </w:rPr>
        <w:t xml:space="preserve">, mit der Auferstehungsbotschaft beauftragt. </w:t>
      </w:r>
    </w:p>
    <w:p w:rsidR="002D58C5" w:rsidRDefault="002D58C5" w:rsidP="00980E2B">
      <w:pPr>
        <w:pStyle w:val="StandardWeb"/>
        <w:spacing w:before="0" w:beforeAutospacing="0" w:after="0" w:afterAutospacing="0" w:line="276" w:lineRule="auto"/>
        <w:jc w:val="both"/>
        <w:rPr>
          <w:rFonts w:ascii="Arial" w:hAnsi="Arial" w:cs="Arial"/>
          <w:sz w:val="32"/>
          <w:szCs w:val="32"/>
        </w:rPr>
      </w:pPr>
      <w:r w:rsidRPr="0055451C">
        <w:rPr>
          <w:rFonts w:ascii="Arial" w:hAnsi="Arial" w:cs="Arial"/>
          <w:color w:val="2E2E2E"/>
          <w:sz w:val="32"/>
          <w:szCs w:val="32"/>
        </w:rPr>
        <w:t xml:space="preserve">Seit 2016 ist deshalb der Gedenktag der Hl. Maria Magdalena am 22. Juli offiziell von Rom zum Kirchenfest „Maria von </w:t>
      </w:r>
      <w:proofErr w:type="spellStart"/>
      <w:r w:rsidRPr="0055451C">
        <w:rPr>
          <w:rFonts w:ascii="Arial" w:hAnsi="Arial" w:cs="Arial"/>
          <w:color w:val="2E2E2E"/>
          <w:sz w:val="32"/>
          <w:szCs w:val="32"/>
        </w:rPr>
        <w:t>Magdala</w:t>
      </w:r>
      <w:proofErr w:type="spellEnd"/>
      <w:r w:rsidRPr="0055451C">
        <w:rPr>
          <w:rFonts w:ascii="Arial" w:hAnsi="Arial" w:cs="Arial"/>
          <w:color w:val="2E2E2E"/>
          <w:sz w:val="32"/>
          <w:szCs w:val="32"/>
        </w:rPr>
        <w:t xml:space="preserve">, </w:t>
      </w:r>
      <w:proofErr w:type="spellStart"/>
      <w:r w:rsidRPr="0055451C">
        <w:rPr>
          <w:rFonts w:ascii="Arial" w:hAnsi="Arial" w:cs="Arial"/>
          <w:color w:val="2E2E2E"/>
          <w:sz w:val="32"/>
          <w:szCs w:val="32"/>
        </w:rPr>
        <w:t>Apostelin</w:t>
      </w:r>
      <w:proofErr w:type="spellEnd"/>
      <w:r w:rsidRPr="0055451C">
        <w:rPr>
          <w:rFonts w:ascii="Arial" w:hAnsi="Arial" w:cs="Arial"/>
          <w:color w:val="2E2E2E"/>
          <w:sz w:val="32"/>
          <w:szCs w:val="32"/>
        </w:rPr>
        <w:t xml:space="preserve"> der Apostel“ erhoben worden. Unsere Feier am 22. März will daran erinnern und uns Mut machen auf dem Weg hin zu einer geschwisterlichen Kirche im Sinne Jesu. </w:t>
      </w:r>
      <w:r w:rsidRPr="0055451C">
        <w:rPr>
          <w:rFonts w:ascii="Arial" w:hAnsi="Arial" w:cs="Arial"/>
          <w:sz w:val="32"/>
          <w:szCs w:val="32"/>
        </w:rPr>
        <w:t>Damit das Feuer der vielen Initiativen de</w:t>
      </w:r>
      <w:r w:rsidR="0055451C">
        <w:rPr>
          <w:rFonts w:ascii="Arial" w:hAnsi="Arial" w:cs="Arial"/>
          <w:sz w:val="32"/>
          <w:szCs w:val="32"/>
        </w:rPr>
        <w:t>r gleichberechtigen Teilnahme v</w:t>
      </w:r>
      <w:r w:rsidRPr="0055451C">
        <w:rPr>
          <w:rFonts w:ascii="Arial" w:hAnsi="Arial" w:cs="Arial"/>
          <w:sz w:val="32"/>
          <w:szCs w:val="32"/>
        </w:rPr>
        <w:t>on Frauen wie</w:t>
      </w:r>
      <w:r w:rsidR="0055451C" w:rsidRPr="0055451C">
        <w:rPr>
          <w:rFonts w:ascii="Arial" w:hAnsi="Arial" w:cs="Arial"/>
          <w:sz w:val="32"/>
          <w:szCs w:val="32"/>
        </w:rPr>
        <w:t xml:space="preserve"> „</w:t>
      </w:r>
      <w:proofErr w:type="spellStart"/>
      <w:proofErr w:type="gramStart"/>
      <w:r w:rsidR="0055451C" w:rsidRPr="0055451C">
        <w:rPr>
          <w:rFonts w:ascii="Arial" w:hAnsi="Arial" w:cs="Arial"/>
          <w:sz w:val="32"/>
          <w:szCs w:val="32"/>
        </w:rPr>
        <w:t>Gleich</w:t>
      </w:r>
      <w:r w:rsidRPr="0055451C">
        <w:rPr>
          <w:rFonts w:ascii="Arial" w:hAnsi="Arial" w:cs="Arial"/>
          <w:sz w:val="32"/>
          <w:szCs w:val="32"/>
        </w:rPr>
        <w:t>berechtigung.Punkt.Amen</w:t>
      </w:r>
      <w:proofErr w:type="spellEnd"/>
      <w:proofErr w:type="gramEnd"/>
      <w:r w:rsidR="0055451C">
        <w:rPr>
          <w:rFonts w:ascii="Arial" w:hAnsi="Arial" w:cs="Arial"/>
          <w:sz w:val="32"/>
          <w:szCs w:val="32"/>
        </w:rPr>
        <w:t xml:space="preserve">“, </w:t>
      </w:r>
      <w:r w:rsidRPr="0055451C">
        <w:rPr>
          <w:rFonts w:ascii="Arial" w:hAnsi="Arial" w:cs="Arial"/>
          <w:sz w:val="32"/>
          <w:szCs w:val="32"/>
        </w:rPr>
        <w:t xml:space="preserve">das </w:t>
      </w:r>
      <w:r w:rsidR="0055451C">
        <w:rPr>
          <w:rFonts w:ascii="Arial" w:hAnsi="Arial" w:cs="Arial"/>
          <w:sz w:val="32"/>
          <w:szCs w:val="32"/>
        </w:rPr>
        <w:t>„</w:t>
      </w:r>
      <w:r w:rsidRPr="0055451C">
        <w:rPr>
          <w:rFonts w:ascii="Arial" w:hAnsi="Arial" w:cs="Arial"/>
          <w:sz w:val="32"/>
          <w:szCs w:val="32"/>
        </w:rPr>
        <w:t>Donnerstagsgebet</w:t>
      </w:r>
      <w:r w:rsidR="0055451C">
        <w:rPr>
          <w:rFonts w:ascii="Arial" w:hAnsi="Arial" w:cs="Arial"/>
          <w:sz w:val="32"/>
          <w:szCs w:val="32"/>
        </w:rPr>
        <w:t>“</w:t>
      </w:r>
      <w:r w:rsidR="00980E2B">
        <w:rPr>
          <w:rFonts w:ascii="Arial" w:hAnsi="Arial" w:cs="Arial"/>
          <w:sz w:val="32"/>
          <w:szCs w:val="32"/>
        </w:rPr>
        <w:t xml:space="preserve"> aus dem </w:t>
      </w:r>
      <w:r w:rsidR="0055451C">
        <w:rPr>
          <w:rFonts w:ascii="Arial" w:hAnsi="Arial" w:cs="Arial"/>
          <w:sz w:val="32"/>
          <w:szCs w:val="32"/>
        </w:rPr>
        <w:t xml:space="preserve">Kloster Fahr, </w:t>
      </w:r>
      <w:r w:rsidRPr="0055451C">
        <w:rPr>
          <w:rFonts w:ascii="Arial" w:hAnsi="Arial" w:cs="Arial"/>
          <w:sz w:val="32"/>
          <w:szCs w:val="32"/>
        </w:rPr>
        <w:t>„</w:t>
      </w:r>
      <w:r w:rsidR="0055451C" w:rsidRPr="0055451C">
        <w:rPr>
          <w:rFonts w:ascii="Arial" w:hAnsi="Arial" w:cs="Arial"/>
          <w:sz w:val="32"/>
          <w:szCs w:val="32"/>
        </w:rPr>
        <w:t xml:space="preserve">Wir haben es satt“ </w:t>
      </w:r>
      <w:r w:rsidR="0055451C">
        <w:rPr>
          <w:rFonts w:ascii="Arial" w:hAnsi="Arial" w:cs="Arial"/>
          <w:sz w:val="32"/>
          <w:szCs w:val="32"/>
        </w:rPr>
        <w:t>oder de</w:t>
      </w:r>
      <w:r w:rsidR="00054F58">
        <w:rPr>
          <w:rFonts w:ascii="Arial" w:hAnsi="Arial" w:cs="Arial"/>
          <w:sz w:val="32"/>
          <w:szCs w:val="32"/>
        </w:rPr>
        <w:t xml:space="preserve">r Zeugnisse von Frauen im neusten Buch </w:t>
      </w:r>
      <w:r w:rsidR="00054F58">
        <w:t>‘</w:t>
      </w:r>
      <w:r w:rsidR="00054F58" w:rsidRPr="00054F58">
        <w:rPr>
          <w:rFonts w:ascii="Arial" w:hAnsi="Arial" w:cs="Arial"/>
          <w:sz w:val="32"/>
          <w:szCs w:val="32"/>
        </w:rPr>
        <w:t>Weil Gott es so will’</w:t>
      </w:r>
      <w:r w:rsidR="0055451C">
        <w:rPr>
          <w:rFonts w:ascii="Arial" w:hAnsi="Arial" w:cs="Arial"/>
          <w:sz w:val="32"/>
          <w:szCs w:val="32"/>
        </w:rPr>
        <w:t xml:space="preserve"> </w:t>
      </w:r>
      <w:r w:rsidR="0055451C" w:rsidRPr="0055451C">
        <w:rPr>
          <w:rFonts w:ascii="Arial" w:hAnsi="Arial" w:cs="Arial"/>
          <w:sz w:val="32"/>
          <w:szCs w:val="32"/>
        </w:rPr>
        <w:t>weiter brennt</w:t>
      </w:r>
      <w:r w:rsidRPr="0055451C">
        <w:rPr>
          <w:rFonts w:ascii="Arial" w:hAnsi="Arial" w:cs="Arial"/>
          <w:sz w:val="32"/>
          <w:szCs w:val="32"/>
        </w:rPr>
        <w:t xml:space="preserve">, versammeln wir uns vor der Kirchentüre, damit der </w:t>
      </w:r>
      <w:r w:rsidR="0055451C" w:rsidRPr="0055451C">
        <w:rPr>
          <w:rFonts w:ascii="Arial" w:hAnsi="Arial" w:cs="Arial"/>
          <w:sz w:val="32"/>
          <w:szCs w:val="32"/>
        </w:rPr>
        <w:t>Skandal weithin sichtbar bleibt</w:t>
      </w:r>
      <w:r w:rsidR="00BA09B9">
        <w:rPr>
          <w:rFonts w:ascii="Arial" w:hAnsi="Arial" w:cs="Arial"/>
          <w:sz w:val="32"/>
          <w:szCs w:val="32"/>
        </w:rPr>
        <w:t>: d</w:t>
      </w:r>
      <w:r w:rsidR="0055451C" w:rsidRPr="0055451C">
        <w:rPr>
          <w:rFonts w:ascii="Arial" w:hAnsi="Arial" w:cs="Arial"/>
          <w:sz w:val="32"/>
          <w:szCs w:val="32"/>
        </w:rPr>
        <w:t>as</w:t>
      </w:r>
      <w:r w:rsidR="0055451C">
        <w:rPr>
          <w:rFonts w:ascii="Arial" w:hAnsi="Arial" w:cs="Arial"/>
          <w:sz w:val="32"/>
          <w:szCs w:val="32"/>
        </w:rPr>
        <w:t>s</w:t>
      </w:r>
      <w:r w:rsidR="0055451C" w:rsidRPr="0055451C">
        <w:rPr>
          <w:rFonts w:ascii="Arial" w:hAnsi="Arial" w:cs="Arial"/>
          <w:sz w:val="32"/>
          <w:szCs w:val="32"/>
        </w:rPr>
        <w:t xml:space="preserve"> wir in unserer Kirche die Geschwisterlichkeit Jesu zu wenig umsetzen und so die Botsc</w:t>
      </w:r>
      <w:r w:rsidR="0055451C">
        <w:rPr>
          <w:rFonts w:ascii="Arial" w:hAnsi="Arial" w:cs="Arial"/>
          <w:sz w:val="32"/>
          <w:szCs w:val="32"/>
        </w:rPr>
        <w:t xml:space="preserve">haft </w:t>
      </w:r>
      <w:r w:rsidR="00980E2B">
        <w:rPr>
          <w:rFonts w:ascii="Arial" w:hAnsi="Arial" w:cs="Arial"/>
          <w:sz w:val="32"/>
          <w:szCs w:val="32"/>
        </w:rPr>
        <w:t>des Evangeliums verdunkeln.</w:t>
      </w:r>
    </w:p>
    <w:p w:rsidR="00980E2B" w:rsidRPr="0055451C" w:rsidRDefault="00980E2B" w:rsidP="00980E2B">
      <w:pPr>
        <w:pStyle w:val="StandardWeb"/>
        <w:spacing w:before="0" w:beforeAutospacing="0" w:after="0" w:afterAutospacing="0" w:line="276" w:lineRule="auto"/>
        <w:jc w:val="both"/>
        <w:rPr>
          <w:rFonts w:ascii="Arial" w:hAnsi="Arial" w:cs="Arial"/>
          <w:color w:val="2E2E2E"/>
          <w:sz w:val="32"/>
          <w:szCs w:val="32"/>
        </w:rPr>
      </w:pPr>
    </w:p>
    <w:p w:rsidR="00054F58" w:rsidRPr="00054F58" w:rsidRDefault="00054F58" w:rsidP="002D58C5">
      <w:pPr>
        <w:rPr>
          <w:rFonts w:ascii="Arial Narrow" w:hAnsi="Arial Narrow" w:cs="Arial"/>
          <w:sz w:val="32"/>
          <w:szCs w:val="32"/>
        </w:rPr>
      </w:pPr>
      <w:r w:rsidRPr="00054F58">
        <w:rPr>
          <w:rFonts w:ascii="Arial Narrow" w:hAnsi="Arial Narrow" w:cs="Arial"/>
          <w:b/>
          <w:sz w:val="32"/>
          <w:szCs w:val="32"/>
        </w:rPr>
        <w:t>Beginn des „</w:t>
      </w:r>
      <w:r>
        <w:rPr>
          <w:rFonts w:ascii="Arial Narrow" w:hAnsi="Arial Narrow" w:cs="Arial"/>
          <w:b/>
          <w:sz w:val="32"/>
          <w:szCs w:val="32"/>
        </w:rPr>
        <w:t>Donnerstagsgebet“</w:t>
      </w:r>
      <w:r w:rsidR="00BA09B9">
        <w:rPr>
          <w:rFonts w:ascii="Arial Narrow" w:hAnsi="Arial Narrow" w:cs="Arial"/>
          <w:b/>
          <w:sz w:val="32"/>
          <w:szCs w:val="32"/>
        </w:rPr>
        <w:t xml:space="preserve">: </w:t>
      </w:r>
      <w:r w:rsidRPr="00054F58">
        <w:rPr>
          <w:rFonts w:ascii="Arial Narrow" w:hAnsi="Arial Narrow" w:cs="Arial"/>
          <w:sz w:val="32"/>
          <w:szCs w:val="32"/>
        </w:rPr>
        <w:t>„Schritt für Schritt“</w:t>
      </w:r>
    </w:p>
    <w:p w:rsidR="00054F58" w:rsidRPr="00054F58" w:rsidRDefault="00054F58" w:rsidP="00054F58">
      <w:pPr>
        <w:spacing w:after="120" w:line="240" w:lineRule="auto"/>
        <w:rPr>
          <w:rFonts w:ascii="Arial Narrow" w:eastAsia="Times New Roman" w:hAnsi="Arial Narrow" w:cs="Times New Roman"/>
          <w:sz w:val="32"/>
          <w:szCs w:val="32"/>
          <w:lang w:eastAsia="de-DE"/>
        </w:rPr>
      </w:pPr>
      <w:r w:rsidRPr="00054F58">
        <w:rPr>
          <w:rFonts w:ascii="Arial Narrow" w:eastAsia="Times New Roman" w:hAnsi="Arial Narrow" w:cs="Times New Roman"/>
          <w:sz w:val="32"/>
          <w:szCs w:val="32"/>
          <w:lang w:eastAsia="de-DE"/>
        </w:rPr>
        <w:t>Gott, du unser Vater und unsere Mutter, wir alle wissen, wie es um unsere Kirche steht. Unrecht geschah und geschieht, Macht wurde und wird missbraucht. «Bei euch aber soll es nicht so sein», sagt Jesus.  Wir bitten dich um dein Erbarmen.</w:t>
      </w:r>
    </w:p>
    <w:p w:rsidR="00054F58" w:rsidRPr="00054F58" w:rsidRDefault="00054F58" w:rsidP="00054F58">
      <w:pPr>
        <w:numPr>
          <w:ilvl w:val="0"/>
          <w:numId w:val="1"/>
        </w:numPr>
        <w:spacing w:after="120" w:line="240" w:lineRule="auto"/>
        <w:ind w:left="714" w:hanging="357"/>
        <w:rPr>
          <w:rFonts w:ascii="Arial Narrow" w:eastAsia="Times New Roman" w:hAnsi="Arial Narrow" w:cs="Times New Roman"/>
          <w:sz w:val="32"/>
          <w:szCs w:val="32"/>
          <w:lang w:eastAsia="de-DE"/>
        </w:rPr>
      </w:pPr>
      <w:r w:rsidRPr="00054F58">
        <w:rPr>
          <w:rFonts w:ascii="Arial Narrow" w:eastAsia="Times New Roman" w:hAnsi="Arial Narrow" w:cs="Times New Roman"/>
          <w:sz w:val="32"/>
          <w:szCs w:val="32"/>
          <w:lang w:eastAsia="de-DE"/>
        </w:rPr>
        <w:t xml:space="preserve">Kyrie </w:t>
      </w:r>
      <w:proofErr w:type="spellStart"/>
      <w:r w:rsidRPr="00054F58">
        <w:rPr>
          <w:rFonts w:ascii="Arial Narrow" w:eastAsia="Times New Roman" w:hAnsi="Arial Narrow" w:cs="Times New Roman"/>
          <w:sz w:val="32"/>
          <w:szCs w:val="32"/>
          <w:lang w:eastAsia="de-DE"/>
        </w:rPr>
        <w:t>eleison</w:t>
      </w:r>
      <w:proofErr w:type="spellEnd"/>
      <w:r w:rsidRPr="00054F58">
        <w:rPr>
          <w:rFonts w:ascii="Arial Narrow" w:eastAsia="Times New Roman" w:hAnsi="Arial Narrow" w:cs="Times New Roman"/>
          <w:sz w:val="32"/>
          <w:szCs w:val="32"/>
          <w:lang w:eastAsia="de-DE"/>
        </w:rPr>
        <w:t>.</w:t>
      </w:r>
    </w:p>
    <w:p w:rsidR="00054F58" w:rsidRPr="00054F58" w:rsidRDefault="00054F58" w:rsidP="00054F58">
      <w:pPr>
        <w:spacing w:after="120" w:line="240" w:lineRule="auto"/>
        <w:rPr>
          <w:rFonts w:ascii="Arial Narrow" w:eastAsia="Times New Roman" w:hAnsi="Arial Narrow" w:cs="Times New Roman"/>
          <w:sz w:val="32"/>
          <w:szCs w:val="32"/>
          <w:lang w:eastAsia="de-DE"/>
        </w:rPr>
      </w:pPr>
      <w:r w:rsidRPr="00054F58">
        <w:rPr>
          <w:rFonts w:ascii="Arial Narrow" w:eastAsia="Times New Roman" w:hAnsi="Arial Narrow" w:cs="Times New Roman"/>
          <w:sz w:val="32"/>
          <w:szCs w:val="32"/>
          <w:lang w:eastAsia="de-DE"/>
        </w:rPr>
        <w:t>Frauen und Männer sind durch die eine Taufe gleich- und vollwertige Mitglieder der Kirche. Im Miteinander in allen Diensten und Ämtern können sie zu einer Kirche beitragen, die erneuert in die Zukunft geht.  Wir bitten dich um Kraft und Zuversicht.</w:t>
      </w:r>
    </w:p>
    <w:p w:rsidR="00054F58" w:rsidRPr="00054F58" w:rsidRDefault="00054F58" w:rsidP="00054F58">
      <w:pPr>
        <w:numPr>
          <w:ilvl w:val="0"/>
          <w:numId w:val="2"/>
        </w:numPr>
        <w:spacing w:after="0" w:line="240" w:lineRule="auto"/>
        <w:ind w:left="714" w:hanging="357"/>
        <w:rPr>
          <w:rFonts w:ascii="Arial Narrow" w:eastAsia="Times New Roman" w:hAnsi="Arial Narrow" w:cs="Times New Roman"/>
          <w:sz w:val="32"/>
          <w:szCs w:val="32"/>
          <w:lang w:eastAsia="de-DE"/>
        </w:rPr>
      </w:pPr>
      <w:r w:rsidRPr="00054F58">
        <w:rPr>
          <w:rFonts w:ascii="Arial Narrow" w:eastAsia="Times New Roman" w:hAnsi="Arial Narrow" w:cs="Times New Roman"/>
          <w:sz w:val="32"/>
          <w:szCs w:val="32"/>
          <w:lang w:eastAsia="de-DE"/>
        </w:rPr>
        <w:t xml:space="preserve">Kyrie </w:t>
      </w:r>
      <w:proofErr w:type="spellStart"/>
      <w:r w:rsidRPr="00054F58">
        <w:rPr>
          <w:rFonts w:ascii="Arial Narrow" w:eastAsia="Times New Roman" w:hAnsi="Arial Narrow" w:cs="Times New Roman"/>
          <w:sz w:val="32"/>
          <w:szCs w:val="32"/>
          <w:lang w:eastAsia="de-DE"/>
        </w:rPr>
        <w:t>eleison</w:t>
      </w:r>
      <w:proofErr w:type="spellEnd"/>
      <w:r w:rsidRPr="00054F58">
        <w:rPr>
          <w:rFonts w:ascii="Arial Narrow" w:eastAsia="Times New Roman" w:hAnsi="Arial Narrow" w:cs="Times New Roman"/>
          <w:sz w:val="32"/>
          <w:szCs w:val="32"/>
          <w:lang w:eastAsia="de-DE"/>
        </w:rPr>
        <w:t>.</w:t>
      </w:r>
    </w:p>
    <w:p w:rsidR="00582B10" w:rsidRDefault="00582B10">
      <w:pPr>
        <w:rPr>
          <w:b/>
          <w:sz w:val="48"/>
          <w:szCs w:val="48"/>
        </w:rPr>
      </w:pPr>
    </w:p>
    <w:sectPr w:rsidR="00582B10" w:rsidSect="00582B10">
      <w:pgSz w:w="11906" w:h="16838"/>
      <w:pgMar w:top="851" w:right="1021" w:bottom="851"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8D50D8"/>
    <w:multiLevelType w:val="multilevel"/>
    <w:tmpl w:val="6E728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A5513A"/>
    <w:multiLevelType w:val="multilevel"/>
    <w:tmpl w:val="D7881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B10"/>
    <w:rsid w:val="00054F58"/>
    <w:rsid w:val="000B4270"/>
    <w:rsid w:val="00291296"/>
    <w:rsid w:val="002D1599"/>
    <w:rsid w:val="002D58C5"/>
    <w:rsid w:val="003935A5"/>
    <w:rsid w:val="00472B7E"/>
    <w:rsid w:val="00505DFC"/>
    <w:rsid w:val="0055451C"/>
    <w:rsid w:val="00582B10"/>
    <w:rsid w:val="0064714E"/>
    <w:rsid w:val="0088048E"/>
    <w:rsid w:val="008E2F63"/>
    <w:rsid w:val="00980E2B"/>
    <w:rsid w:val="00BA09B9"/>
    <w:rsid w:val="00DC75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8CBBB9-B5E5-478F-805B-050CAEBED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2D58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980E2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80E2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356690">
      <w:bodyDiv w:val="1"/>
      <w:marLeft w:val="0"/>
      <w:marRight w:val="0"/>
      <w:marTop w:val="0"/>
      <w:marBottom w:val="0"/>
      <w:divBdr>
        <w:top w:val="none" w:sz="0" w:space="0" w:color="auto"/>
        <w:left w:val="none" w:sz="0" w:space="0" w:color="auto"/>
        <w:bottom w:val="none" w:sz="0" w:space="0" w:color="auto"/>
        <w:right w:val="none" w:sz="0" w:space="0" w:color="auto"/>
      </w:divBdr>
    </w:div>
    <w:div w:id="1166215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353</Words>
  <Characters>2226</Characters>
  <Application>Microsoft Office Word</Application>
  <DocSecurity>4</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Ursula Schmidt</dc:creator>
  <cp:keywords/>
  <dc:description/>
  <cp:lastModifiedBy>Christa Koch</cp:lastModifiedBy>
  <cp:revision>2</cp:revision>
  <cp:lastPrinted>2021-03-09T20:30:00Z</cp:lastPrinted>
  <dcterms:created xsi:type="dcterms:W3CDTF">2021-03-12T11:05:00Z</dcterms:created>
  <dcterms:modified xsi:type="dcterms:W3CDTF">2021-03-12T11:05:00Z</dcterms:modified>
</cp:coreProperties>
</file>